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RPr="002327C9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2327C9" w:rsidRDefault="00834DAD" w:rsidP="0080583E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</w:pPr>
            <w:bookmarkStart w:id="0" w:name="_GoBack"/>
            <w:r w:rsidRPr="002327C9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  <w:r w:rsidR="0080583E" w:rsidRPr="002327C9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29.01.2024</w:t>
            </w:r>
            <w:r w:rsidRPr="002327C9">
              <w:rPr>
                <w:rFonts w:ascii="Times New Roman CYR" w:hAnsi="Times New Roman CYR" w:cs="Times New Roman CYR"/>
                <w:b/>
                <w:bCs/>
                <w:sz w:val="28"/>
                <w:szCs w:val="24"/>
              </w:rPr>
              <w:t>_____</w:t>
            </w:r>
          </w:p>
        </w:tc>
        <w:tc>
          <w:tcPr>
            <w:tcW w:w="5042" w:type="dxa"/>
            <w:gridSpan w:val="2"/>
            <w:hideMark/>
          </w:tcPr>
          <w:p w:rsidR="00834DAD" w:rsidRPr="002327C9" w:rsidRDefault="00834DAD" w:rsidP="0080583E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sz w:val="28"/>
                <w:szCs w:val="24"/>
              </w:rPr>
            </w:pPr>
            <w:r w:rsidRPr="002327C9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 _______</w:t>
            </w:r>
            <w:r w:rsidR="0080583E" w:rsidRPr="002327C9">
              <w:rPr>
                <w:rFonts w:ascii="Times New Roman CYR" w:hAnsi="Times New Roman CYR" w:cs="Times New Roman CYR"/>
                <w:b/>
                <w:sz w:val="28"/>
                <w:szCs w:val="24"/>
              </w:rPr>
              <w:t>46</w:t>
            </w:r>
            <w:r w:rsidRPr="002327C9">
              <w:rPr>
                <w:rFonts w:ascii="Times New Roman CYR" w:hAnsi="Times New Roman CYR" w:cs="Times New Roman CYR"/>
                <w:b/>
                <w:sz w:val="28"/>
                <w:szCs w:val="24"/>
              </w:rPr>
              <w:t>_____</w:t>
            </w:r>
          </w:p>
        </w:tc>
      </w:tr>
      <w:bookmarkEnd w:id="0"/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Pr="009E6E13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E2BCD" w:rsidRPr="009E6E13" w:rsidRDefault="00FE2BCD" w:rsidP="00FE2BCD">
      <w:pPr>
        <w:shd w:val="clear" w:color="auto" w:fill="FFFFFF"/>
        <w:ind w:firstLine="709"/>
        <w:jc w:val="center"/>
        <w:textAlignment w:val="baseline"/>
        <w:rPr>
          <w:sz w:val="28"/>
          <w:szCs w:val="28"/>
        </w:rPr>
      </w:pPr>
    </w:p>
    <w:p w:rsidR="009E6E13" w:rsidRPr="009E6E13" w:rsidRDefault="009E6E13" w:rsidP="009E6E1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7"/>
        </w:rPr>
      </w:pPr>
      <w:r w:rsidRPr="009E6E13">
        <w:rPr>
          <w:b/>
          <w:bCs/>
          <w:sz w:val="28"/>
          <w:szCs w:val="28"/>
        </w:rPr>
        <w:t xml:space="preserve">О внесении изменений в муниципальную программу «Профилактика правонарушений и укрепление общественного порядка и общественной безопасности в Майском муниципальном районе» на 2021-2025 годы, утвержденную </w:t>
      </w:r>
      <w:r w:rsidRPr="009E6E13">
        <w:rPr>
          <w:rFonts w:cs="Arial"/>
          <w:b/>
          <w:bCs/>
          <w:sz w:val="28"/>
          <w:szCs w:val="28"/>
        </w:rPr>
        <w:t xml:space="preserve">постановлением местной администрации </w:t>
      </w:r>
      <w:r w:rsidRPr="009E6E13">
        <w:rPr>
          <w:b/>
          <w:bCs/>
          <w:sz w:val="28"/>
          <w:szCs w:val="28"/>
        </w:rPr>
        <w:t xml:space="preserve">Майского муниципального района от </w:t>
      </w:r>
      <w:r w:rsidRPr="009E6E13">
        <w:rPr>
          <w:rFonts w:cs="Arial"/>
          <w:b/>
          <w:bCs/>
          <w:sz w:val="28"/>
          <w:szCs w:val="28"/>
        </w:rPr>
        <w:t>08.09.2020 № 461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E6E13" w:rsidRPr="009E6E13" w:rsidRDefault="009E6E13" w:rsidP="009E6E13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b/>
          <w:bCs/>
          <w:sz w:val="28"/>
          <w:szCs w:val="28"/>
        </w:rPr>
      </w:pPr>
      <w:r w:rsidRPr="009E6E13">
        <w:rPr>
          <w:bCs/>
          <w:sz w:val="28"/>
          <w:szCs w:val="28"/>
        </w:rPr>
        <w:t xml:space="preserve">В соответствии с </w:t>
      </w:r>
      <w:r w:rsidR="00AF4FDB">
        <w:rPr>
          <w:bCs/>
          <w:sz w:val="28"/>
          <w:szCs w:val="28"/>
        </w:rPr>
        <w:t>п</w:t>
      </w:r>
      <w:r w:rsidRPr="009E6E13">
        <w:rPr>
          <w:bCs/>
          <w:sz w:val="28"/>
          <w:szCs w:val="28"/>
        </w:rPr>
        <w:t xml:space="preserve">остановлением Правительства Кабардино-Балкарской </w:t>
      </w:r>
      <w:r>
        <w:rPr>
          <w:bCs/>
          <w:sz w:val="28"/>
          <w:szCs w:val="28"/>
        </w:rPr>
        <w:t>Р</w:t>
      </w:r>
      <w:r w:rsidRPr="009E6E13">
        <w:rPr>
          <w:bCs/>
          <w:sz w:val="28"/>
          <w:szCs w:val="28"/>
        </w:rPr>
        <w:t>еспублики от 28.08.2023</w:t>
      </w:r>
      <w:r>
        <w:rPr>
          <w:bCs/>
          <w:sz w:val="28"/>
          <w:szCs w:val="28"/>
        </w:rPr>
        <w:t xml:space="preserve"> </w:t>
      </w:r>
      <w:r w:rsidRPr="009E6E13">
        <w:rPr>
          <w:bCs/>
          <w:sz w:val="28"/>
          <w:szCs w:val="28"/>
        </w:rPr>
        <w:t>№ 173-ПП «О внесении изменений в государствен</w:t>
      </w:r>
      <w:r w:rsidR="004363D8">
        <w:rPr>
          <w:bCs/>
          <w:sz w:val="28"/>
          <w:szCs w:val="28"/>
        </w:rPr>
        <w:softHyphen/>
      </w:r>
      <w:r w:rsidRPr="009E6E13">
        <w:rPr>
          <w:bCs/>
          <w:sz w:val="28"/>
          <w:szCs w:val="28"/>
        </w:rPr>
        <w:t xml:space="preserve">ную программу Кабардино-Балкарской </w:t>
      </w:r>
      <w:r>
        <w:rPr>
          <w:bCs/>
          <w:sz w:val="28"/>
          <w:szCs w:val="28"/>
        </w:rPr>
        <w:t>Р</w:t>
      </w:r>
      <w:r w:rsidRPr="009E6E13">
        <w:rPr>
          <w:bCs/>
          <w:sz w:val="28"/>
          <w:szCs w:val="28"/>
        </w:rPr>
        <w:t>еспублики «Профилактика правона</w:t>
      </w:r>
      <w:r w:rsidR="00295E10">
        <w:rPr>
          <w:bCs/>
          <w:sz w:val="28"/>
          <w:szCs w:val="28"/>
        </w:rPr>
        <w:softHyphen/>
      </w:r>
      <w:r w:rsidRPr="009E6E13">
        <w:rPr>
          <w:bCs/>
          <w:sz w:val="28"/>
          <w:szCs w:val="28"/>
        </w:rPr>
        <w:t xml:space="preserve">рушений и укрепление общественного порядка и общественной безопасности </w:t>
      </w:r>
      <w:r w:rsidR="00295E10">
        <w:rPr>
          <w:bCs/>
          <w:sz w:val="28"/>
          <w:szCs w:val="28"/>
        </w:rPr>
        <w:br/>
      </w:r>
      <w:r w:rsidRPr="009E6E13">
        <w:rPr>
          <w:bCs/>
          <w:sz w:val="28"/>
          <w:szCs w:val="28"/>
        </w:rPr>
        <w:t xml:space="preserve">в Кабардино-Балкарской </w:t>
      </w:r>
      <w:r>
        <w:rPr>
          <w:bCs/>
          <w:sz w:val="28"/>
          <w:szCs w:val="28"/>
        </w:rPr>
        <w:t>Р</w:t>
      </w:r>
      <w:r w:rsidRPr="009E6E13">
        <w:rPr>
          <w:bCs/>
          <w:sz w:val="28"/>
          <w:szCs w:val="28"/>
        </w:rPr>
        <w:t xml:space="preserve">еспублике», в целях </w:t>
      </w:r>
      <w:r w:rsidRPr="009E6E13">
        <w:rPr>
          <w:bCs/>
          <w:sz w:val="28"/>
        </w:rPr>
        <w:t>эффективной реализации программных мероприятий муниципальной программы «</w:t>
      </w:r>
      <w:r w:rsidRPr="009E6E13">
        <w:rPr>
          <w:bCs/>
          <w:sz w:val="28"/>
          <w:szCs w:val="28"/>
        </w:rPr>
        <w:t>Профилактика правонарушений и укрепление общественного порядка и общественной безопасности в Майском муниципальном районе» на 2021 - 2025 годы,</w:t>
      </w:r>
      <w:r w:rsidRPr="009E6E13">
        <w:rPr>
          <w:bCs/>
          <w:sz w:val="28"/>
        </w:rPr>
        <w:t xml:space="preserve"> </w:t>
      </w:r>
      <w:r w:rsidRPr="009E6E13">
        <w:rPr>
          <w:bCs/>
          <w:color w:val="000000"/>
          <w:sz w:val="28"/>
          <w:szCs w:val="28"/>
        </w:rPr>
        <w:t>м</w:t>
      </w:r>
      <w:r w:rsidRPr="009E6E13">
        <w:rPr>
          <w:bCs/>
          <w:sz w:val="28"/>
          <w:szCs w:val="28"/>
        </w:rPr>
        <w:t>естная администрация Майского муниципального района</w:t>
      </w:r>
      <w:r w:rsidRPr="009E6E13">
        <w:rPr>
          <w:b/>
          <w:bCs/>
          <w:sz w:val="28"/>
          <w:szCs w:val="28"/>
        </w:rPr>
        <w:t xml:space="preserve"> постановляет</w:t>
      </w:r>
      <w:r w:rsidRPr="009E6E13">
        <w:rPr>
          <w:bCs/>
          <w:sz w:val="28"/>
          <w:szCs w:val="28"/>
        </w:rPr>
        <w:t>:</w:t>
      </w:r>
      <w:r w:rsidRPr="009E6E13">
        <w:rPr>
          <w:b/>
          <w:bCs/>
          <w:sz w:val="28"/>
          <w:szCs w:val="28"/>
        </w:rPr>
        <w:t xml:space="preserve"> </w:t>
      </w:r>
    </w:p>
    <w:p w:rsidR="009E6E13" w:rsidRPr="009E6E13" w:rsidRDefault="009E6E13" w:rsidP="009E6E13">
      <w:pPr>
        <w:tabs>
          <w:tab w:val="left" w:pos="8931"/>
        </w:tabs>
        <w:spacing w:line="264" w:lineRule="auto"/>
        <w:ind w:firstLine="709"/>
        <w:jc w:val="both"/>
        <w:rPr>
          <w:sz w:val="28"/>
          <w:szCs w:val="28"/>
        </w:rPr>
      </w:pPr>
      <w:r w:rsidRPr="009E6E13">
        <w:rPr>
          <w:sz w:val="28"/>
          <w:szCs w:val="28"/>
        </w:rPr>
        <w:t>1. Утвердить прилагаемые изменения, которые вносятся в муниципаль</w:t>
      </w:r>
      <w:r w:rsidRPr="009E6E13">
        <w:rPr>
          <w:sz w:val="28"/>
          <w:szCs w:val="28"/>
        </w:rPr>
        <w:softHyphen/>
        <w:t>ную программу «Профилактика правонарушений и укрепление обществен</w:t>
      </w:r>
      <w:r w:rsidRPr="009E6E13">
        <w:rPr>
          <w:sz w:val="28"/>
          <w:szCs w:val="28"/>
        </w:rPr>
        <w:softHyphen/>
        <w:t>ного порядка и общественной безопасности в Майском муниципальном районе» на 2021-2025 годы, утвержденную постановлением местной админи</w:t>
      </w:r>
      <w:r w:rsidRPr="009E6E13">
        <w:rPr>
          <w:sz w:val="28"/>
          <w:szCs w:val="28"/>
        </w:rPr>
        <w:softHyphen/>
        <w:t>страции Майского муниципального района от 08.09.2020 № 461.</w:t>
      </w:r>
    </w:p>
    <w:p w:rsidR="009E6E13" w:rsidRPr="009E6E13" w:rsidRDefault="009E6E13" w:rsidP="009E6E13">
      <w:pPr>
        <w:tabs>
          <w:tab w:val="left" w:pos="8931"/>
        </w:tabs>
        <w:spacing w:line="264" w:lineRule="auto"/>
        <w:ind w:firstLine="709"/>
        <w:jc w:val="both"/>
        <w:rPr>
          <w:sz w:val="28"/>
          <w:szCs w:val="28"/>
        </w:rPr>
      </w:pPr>
      <w:r w:rsidRPr="009E6E13">
        <w:rPr>
          <w:sz w:val="28"/>
          <w:szCs w:val="28"/>
        </w:rPr>
        <w:t xml:space="preserve">2. Настоящее постановление подлежит размещению </w:t>
      </w:r>
      <w:r w:rsidRPr="009E6E13">
        <w:rPr>
          <w:color w:val="000000"/>
          <w:sz w:val="28"/>
          <w:szCs w:val="28"/>
        </w:rPr>
        <w:t>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</w:t>
      </w:r>
      <w:r w:rsidRPr="009E6E13">
        <w:rPr>
          <w:color w:val="000000"/>
          <w:sz w:val="28"/>
          <w:szCs w:val="28"/>
        </w:rPr>
        <w:softHyphen/>
        <w:t>ной сети «Интернет»</w:t>
      </w:r>
      <w:r w:rsidRPr="009E6E13">
        <w:rPr>
          <w:sz w:val="28"/>
          <w:szCs w:val="28"/>
        </w:rPr>
        <w:t>.</w:t>
      </w:r>
    </w:p>
    <w:p w:rsidR="009E6E13" w:rsidRPr="009E6E13" w:rsidRDefault="0080583E" w:rsidP="009E6E13">
      <w:pPr>
        <w:tabs>
          <w:tab w:val="left" w:pos="8931"/>
        </w:tabs>
        <w:spacing w:line="264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7BEDA085" wp14:editId="66340E11">
            <wp:simplePos x="0" y="0"/>
            <wp:positionH relativeFrom="column">
              <wp:posOffset>3139440</wp:posOffset>
            </wp:positionH>
            <wp:positionV relativeFrom="paragraph">
              <wp:posOffset>374967</wp:posOffset>
            </wp:positionV>
            <wp:extent cx="1457325" cy="1484313"/>
            <wp:effectExtent l="0" t="0" r="0" b="190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8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6E13" w:rsidRPr="009E6E13">
        <w:rPr>
          <w:sz w:val="28"/>
          <w:szCs w:val="28"/>
        </w:rPr>
        <w:t>3. Настоящее постановление вступает в силу со дня его официального опубликования.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4363D8" w:rsidRDefault="004363D8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388E" w:rsidRPr="00B8388E" w:rsidRDefault="00B8388E" w:rsidP="00B8388E">
      <w:pPr>
        <w:tabs>
          <w:tab w:val="left" w:pos="37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местной администрации </w:t>
      </w:r>
      <w:r w:rsidRPr="00B8388E">
        <w:rPr>
          <w:sz w:val="28"/>
          <w:szCs w:val="28"/>
        </w:rPr>
        <w:br/>
      </w:r>
      <w:r>
        <w:rPr>
          <w:sz w:val="28"/>
          <w:szCs w:val="28"/>
        </w:rPr>
        <w:t>Майского муниципального района                                                       Т.В. Саенко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C4AEE" w:rsidRDefault="007C4AEE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E6E13" w:rsidRDefault="009E6E13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80583E" w:rsidRDefault="0080583E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</w:p>
    <w:p w:rsidR="00FE2BCD" w:rsidRDefault="00FE2BCD" w:rsidP="00FE2BCD">
      <w:pPr>
        <w:shd w:val="clear" w:color="auto" w:fill="FFFFFF"/>
        <w:ind w:left="3119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1576DB">
        <w:rPr>
          <w:bCs/>
          <w:sz w:val="28"/>
          <w:szCs w:val="28"/>
          <w:bdr w:val="none" w:sz="0" w:space="0" w:color="auto" w:frame="1"/>
        </w:rPr>
        <w:lastRenderedPageBreak/>
        <w:t>Утвержден</w:t>
      </w:r>
      <w:r w:rsidR="009E6E13">
        <w:rPr>
          <w:bCs/>
          <w:sz w:val="28"/>
          <w:szCs w:val="28"/>
          <w:bdr w:val="none" w:sz="0" w:space="0" w:color="auto" w:frame="1"/>
        </w:rPr>
        <w:t>ы</w:t>
      </w:r>
    </w:p>
    <w:p w:rsidR="00FE2BCD" w:rsidRPr="001576DB" w:rsidRDefault="00FE2BCD" w:rsidP="00FE2BCD">
      <w:pPr>
        <w:shd w:val="clear" w:color="auto" w:fill="FFFFFF"/>
        <w:ind w:left="3119"/>
        <w:jc w:val="center"/>
        <w:textAlignment w:val="baseline"/>
        <w:rPr>
          <w:sz w:val="28"/>
          <w:szCs w:val="28"/>
        </w:rPr>
      </w:pPr>
      <w:r w:rsidRPr="001576DB">
        <w:rPr>
          <w:sz w:val="28"/>
          <w:szCs w:val="28"/>
        </w:rPr>
        <w:t>постановлением местной администрации</w:t>
      </w:r>
    </w:p>
    <w:p w:rsidR="00FE2BCD" w:rsidRPr="001576DB" w:rsidRDefault="00FE2BCD" w:rsidP="00FE2BCD">
      <w:pPr>
        <w:shd w:val="clear" w:color="auto" w:fill="FFFFFF"/>
        <w:ind w:left="3119"/>
        <w:jc w:val="center"/>
        <w:textAlignment w:val="baseline"/>
        <w:rPr>
          <w:sz w:val="28"/>
          <w:szCs w:val="28"/>
        </w:rPr>
      </w:pPr>
      <w:r w:rsidRPr="001576DB">
        <w:rPr>
          <w:sz w:val="28"/>
          <w:szCs w:val="28"/>
        </w:rPr>
        <w:t>Майского муниципального района КБР</w:t>
      </w:r>
    </w:p>
    <w:p w:rsidR="00FE2BCD" w:rsidRPr="001576DB" w:rsidRDefault="00FE2BCD" w:rsidP="00FE2BCD">
      <w:pPr>
        <w:shd w:val="clear" w:color="auto" w:fill="FFFFFF"/>
        <w:ind w:left="3119"/>
        <w:jc w:val="center"/>
        <w:textAlignment w:val="baseline"/>
        <w:rPr>
          <w:sz w:val="28"/>
          <w:szCs w:val="28"/>
        </w:rPr>
      </w:pPr>
      <w:r w:rsidRPr="001576DB">
        <w:rPr>
          <w:sz w:val="28"/>
          <w:szCs w:val="28"/>
        </w:rPr>
        <w:t xml:space="preserve">от </w:t>
      </w:r>
      <w:r w:rsidR="007C4AEE">
        <w:rPr>
          <w:sz w:val="28"/>
          <w:szCs w:val="28"/>
        </w:rPr>
        <w:t>«_</w:t>
      </w:r>
      <w:r w:rsidR="0080583E">
        <w:rPr>
          <w:sz w:val="28"/>
          <w:szCs w:val="28"/>
        </w:rPr>
        <w:t>29</w:t>
      </w:r>
      <w:r w:rsidR="007C4AEE">
        <w:rPr>
          <w:sz w:val="28"/>
          <w:szCs w:val="28"/>
        </w:rPr>
        <w:t>_»</w:t>
      </w:r>
      <w:r w:rsidRPr="001576DB">
        <w:rPr>
          <w:sz w:val="28"/>
          <w:szCs w:val="28"/>
        </w:rPr>
        <w:t>_</w:t>
      </w:r>
      <w:r w:rsidR="0080583E">
        <w:rPr>
          <w:sz w:val="28"/>
          <w:szCs w:val="28"/>
        </w:rPr>
        <w:t>___01_</w:t>
      </w:r>
      <w:r w:rsidRPr="001576DB">
        <w:rPr>
          <w:sz w:val="28"/>
          <w:szCs w:val="28"/>
        </w:rPr>
        <w:t>___</w:t>
      </w:r>
      <w:r w:rsidR="007C4AEE">
        <w:rPr>
          <w:sz w:val="28"/>
          <w:szCs w:val="28"/>
        </w:rPr>
        <w:t xml:space="preserve"> </w:t>
      </w:r>
      <w:r w:rsidRPr="001576DB">
        <w:rPr>
          <w:sz w:val="28"/>
          <w:szCs w:val="28"/>
        </w:rPr>
        <w:t>202</w:t>
      </w:r>
      <w:r w:rsidR="009E6E13">
        <w:rPr>
          <w:sz w:val="28"/>
          <w:szCs w:val="28"/>
        </w:rPr>
        <w:t>4</w:t>
      </w:r>
      <w:r w:rsidRPr="001576DB">
        <w:rPr>
          <w:sz w:val="28"/>
          <w:szCs w:val="28"/>
        </w:rPr>
        <w:t xml:space="preserve"> г. № __</w:t>
      </w:r>
      <w:r w:rsidR="0080583E">
        <w:rPr>
          <w:sz w:val="28"/>
          <w:szCs w:val="28"/>
        </w:rPr>
        <w:t>46</w:t>
      </w:r>
      <w:r w:rsidRPr="001576DB">
        <w:rPr>
          <w:sz w:val="28"/>
          <w:szCs w:val="28"/>
        </w:rPr>
        <w:t>__</w:t>
      </w:r>
    </w:p>
    <w:p w:rsidR="00FE2BCD" w:rsidRPr="001576DB" w:rsidRDefault="00FE2BCD" w:rsidP="00FE2BCD">
      <w:pPr>
        <w:shd w:val="clear" w:color="auto" w:fill="FFFFFF"/>
        <w:ind w:left="3119"/>
        <w:jc w:val="right"/>
        <w:textAlignment w:val="baseline"/>
        <w:rPr>
          <w:sz w:val="28"/>
          <w:szCs w:val="28"/>
        </w:rPr>
      </w:pPr>
    </w:p>
    <w:p w:rsidR="00FE2BCD" w:rsidRPr="001576DB" w:rsidRDefault="00FE2BCD" w:rsidP="00FE2BCD">
      <w:pPr>
        <w:shd w:val="clear" w:color="auto" w:fill="FFFFFF"/>
        <w:jc w:val="center"/>
        <w:textAlignment w:val="baseline"/>
        <w:rPr>
          <w:sz w:val="28"/>
          <w:szCs w:val="28"/>
        </w:rPr>
      </w:pPr>
    </w:p>
    <w:p w:rsidR="009E6E13" w:rsidRPr="009E6E13" w:rsidRDefault="009E6E13" w:rsidP="009E6E13">
      <w:pPr>
        <w:tabs>
          <w:tab w:val="left" w:pos="8931"/>
        </w:tabs>
        <w:jc w:val="center"/>
        <w:rPr>
          <w:b/>
          <w:sz w:val="28"/>
          <w:szCs w:val="28"/>
        </w:rPr>
      </w:pPr>
      <w:r w:rsidRPr="009E6E13">
        <w:rPr>
          <w:b/>
          <w:sz w:val="28"/>
          <w:szCs w:val="28"/>
        </w:rPr>
        <w:t xml:space="preserve">Изменения, которые вносятся в </w:t>
      </w:r>
      <w:r w:rsidRPr="009E6E13">
        <w:rPr>
          <w:b/>
          <w:sz w:val="28"/>
        </w:rPr>
        <w:t xml:space="preserve">муниципальную программу </w:t>
      </w:r>
      <w:r w:rsidRPr="009E6E13">
        <w:rPr>
          <w:b/>
          <w:bCs/>
          <w:spacing w:val="-1"/>
          <w:sz w:val="28"/>
          <w:szCs w:val="28"/>
        </w:rPr>
        <w:t xml:space="preserve">«Профилактика правонарушений и укрепление общественного порядка и общественной безопасности в Майском муниципальном районе» </w:t>
      </w:r>
      <w:r w:rsidRPr="009E6E13">
        <w:rPr>
          <w:b/>
          <w:sz w:val="28"/>
          <w:szCs w:val="28"/>
        </w:rPr>
        <w:t>на 2021-2025 годы, утвержденную постановлением местной администрации Майского муниципального района от 08.09.2020 № 461</w:t>
      </w:r>
      <w:r w:rsidRPr="009E6E13">
        <w:rPr>
          <w:sz w:val="28"/>
          <w:szCs w:val="28"/>
        </w:rPr>
        <w:t xml:space="preserve"> </w:t>
      </w:r>
    </w:p>
    <w:p w:rsidR="009E6E13" w:rsidRPr="009E6E13" w:rsidRDefault="009E6E13" w:rsidP="009E6E13">
      <w:pPr>
        <w:tabs>
          <w:tab w:val="left" w:pos="6945"/>
        </w:tabs>
        <w:rPr>
          <w:sz w:val="28"/>
          <w:szCs w:val="28"/>
        </w:rPr>
      </w:pPr>
    </w:p>
    <w:p w:rsidR="00964412" w:rsidRDefault="00964412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964412" w:rsidRDefault="00964412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  <w:lang w:eastAsia="ar-SA"/>
        </w:rPr>
        <w:t>1. </w:t>
      </w:r>
      <w:r w:rsidRPr="009E6E13">
        <w:rPr>
          <w:sz w:val="28"/>
          <w:szCs w:val="28"/>
        </w:rPr>
        <w:t>Раздел 2 приложения № 1 к муниципальной программе «Профилактика правонарушений и укрепление общественного порядка и общественной безопасности в Майском муниципальном районе» на 2021 - 2025 годы  изложить в следующей редакции:</w:t>
      </w:r>
    </w:p>
    <w:p w:rsidR="00964412" w:rsidRDefault="00964412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</w:p>
    <w:tbl>
      <w:tblPr>
        <w:tblW w:w="5041" w:type="pct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693"/>
        <w:gridCol w:w="707"/>
        <w:gridCol w:w="793"/>
        <w:gridCol w:w="707"/>
        <w:gridCol w:w="707"/>
        <w:gridCol w:w="642"/>
        <w:gridCol w:w="695"/>
        <w:gridCol w:w="709"/>
        <w:gridCol w:w="1482"/>
      </w:tblGrid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 «2.</w:t>
            </w:r>
          </w:p>
        </w:tc>
        <w:tc>
          <w:tcPr>
            <w:tcW w:w="46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Подпрограмма «Профилактика незаконного потребления наркотических средств и психотропных веществ, наркомании»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зарегистрированных преступлений в сфере незаконного оборота наркотических средств и психотропных веществ (ед.)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55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65 ед.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2.2.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Доля зарегистрированных преступлений в сфере незаконного оборота наркотических средств и психотропных веществ</w:t>
            </w:r>
            <w:r>
              <w:rPr>
                <w:sz w:val="24"/>
                <w:szCs w:val="24"/>
              </w:rPr>
              <w:t xml:space="preserve"> </w:t>
            </w:r>
            <w:r w:rsidRPr="009E6E13">
              <w:rPr>
                <w:sz w:val="24"/>
                <w:szCs w:val="24"/>
              </w:rPr>
              <w:t>в общем количестве зарегистрированных преступлений общеуголовной направленности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15,4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13,1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10,7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75,2%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2.3.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Доля лиц, осужденных за совершение </w:t>
            </w:r>
            <w:proofErr w:type="spellStart"/>
            <w:r w:rsidRPr="009E6E13">
              <w:rPr>
                <w:sz w:val="24"/>
                <w:szCs w:val="24"/>
              </w:rPr>
              <w:t>наркопреступлений</w:t>
            </w:r>
            <w:proofErr w:type="spellEnd"/>
            <w:r w:rsidRPr="009E6E13">
              <w:rPr>
                <w:sz w:val="24"/>
                <w:szCs w:val="24"/>
              </w:rPr>
              <w:t>, в общем числе осужденных лиц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25,2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24,5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68,2%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2.4.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Количество лиц, привлеченных к уголовной и административной </w:t>
            </w:r>
            <w:r w:rsidRPr="009E6E13">
              <w:rPr>
                <w:sz w:val="24"/>
                <w:szCs w:val="24"/>
              </w:rPr>
              <w:lastRenderedPageBreak/>
              <w:t>ответственности за нарушения антинаркотического законодательства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98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92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Уменьшение значения показателя на </w:t>
            </w:r>
          </w:p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12 чел.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9E6E13">
              <w:rPr>
                <w:sz w:val="24"/>
                <w:szCs w:val="24"/>
              </w:rPr>
              <w:t>наркопотребителей</w:t>
            </w:r>
            <w:proofErr w:type="spellEnd"/>
            <w:r w:rsidRPr="009E6E13">
              <w:rPr>
                <w:sz w:val="24"/>
                <w:szCs w:val="24"/>
              </w:rPr>
              <w:t>, привлеченных к уголовной ответственности, и лиц, привлеченных к административной ответственности за потребление наркотиков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36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964412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 показателя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9E6E13">
              <w:rPr>
                <w:sz w:val="24"/>
                <w:szCs w:val="24"/>
              </w:rPr>
              <w:t>на 14 чел.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2.6.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Удельный вес молодежи в общем числе лиц, осужденных за совершение </w:t>
            </w:r>
            <w:proofErr w:type="spellStart"/>
            <w:r w:rsidRPr="009E6E13">
              <w:rPr>
                <w:sz w:val="24"/>
                <w:szCs w:val="24"/>
              </w:rPr>
              <w:t>наркопреступлений</w:t>
            </w:r>
            <w:proofErr w:type="spellEnd"/>
            <w:r w:rsidRPr="009E6E13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32,8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31,4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30,6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30,3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7,6%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2.7.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Общая заболеваемость наркоманией и обращаемость лиц, употребляющих наркотики с вредными последствиями (на 100 тыс. населения)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224,8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223,7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223,4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222,5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1,2%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2.8.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Первичная заболеваемость наркоманией (на 100 тыс. населения)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19,5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18,5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17,5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16,5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15,8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23,3%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2.9.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Первичная обращаемость лиц, употребляющих наркотики с вредными последствиями (на 100 тыс. человек)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64,6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65,0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65,2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65,8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66,3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66,7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67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 на 3,7%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2.10.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молодежи, охваченной профилактическими антинаркотическими мероприятиями, организованными волонтерскими отрядами, в общей численности молодежи (чел.)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7750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7800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7900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8000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8100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8200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8300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 на 550 чел.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2.11.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Доля обучающихся и воспитанников, прошедших социально-</w:t>
            </w:r>
            <w:r w:rsidRPr="009E6E13">
              <w:rPr>
                <w:sz w:val="24"/>
                <w:szCs w:val="24"/>
              </w:rPr>
              <w:lastRenderedPageBreak/>
              <w:t>психологическое тестирование с целью раннего выявления незаконного потребления наркотических средств и психотропных веществ, от числа подлежащих тестированию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Увеличение значения показателя </w:t>
            </w:r>
            <w:r w:rsidRPr="009E6E13">
              <w:rPr>
                <w:sz w:val="24"/>
                <w:szCs w:val="24"/>
              </w:rPr>
              <w:br/>
            </w:r>
            <w:r w:rsidRPr="009E6E13">
              <w:rPr>
                <w:sz w:val="24"/>
                <w:szCs w:val="24"/>
              </w:rPr>
              <w:lastRenderedPageBreak/>
              <w:t>на 26,3 %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2.12.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Доля обучающихся общеобразовательных и профессиональных образовательных организаций, систематически занимающихся физической культурой и спортом (%)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26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</w:t>
            </w:r>
            <w:r w:rsidRPr="009E6E13">
              <w:rPr>
                <w:sz w:val="24"/>
                <w:szCs w:val="24"/>
              </w:rPr>
              <w:br/>
              <w:t xml:space="preserve"> на 32,3%</w:t>
            </w:r>
          </w:p>
        </w:tc>
      </w:tr>
      <w:tr w:rsidR="00964412" w:rsidRPr="009E6E13" w:rsidTr="00AF4FDB"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2.13.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размещенных в средствах массовой информации материалов (в том числе видеороликов социальной рекламы) антинаркотической направленности и по популяризации здорового образа жизни (ед.)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105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132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227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242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412" w:rsidRPr="009E6E13" w:rsidRDefault="00964412" w:rsidP="007C4AEE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 на 163»</w:t>
            </w:r>
          </w:p>
        </w:tc>
      </w:tr>
    </w:tbl>
    <w:p w:rsidR="00964412" w:rsidRDefault="00964412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964412" w:rsidRDefault="00964412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9E6E13" w:rsidRPr="009E6E13" w:rsidRDefault="00964412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2</w:t>
      </w:r>
      <w:r w:rsidR="009E6E13" w:rsidRPr="009E6E13">
        <w:rPr>
          <w:rFonts w:eastAsia="Arial"/>
          <w:sz w:val="28"/>
          <w:szCs w:val="28"/>
          <w:lang w:eastAsia="ar-SA"/>
        </w:rPr>
        <w:t xml:space="preserve">. В приложении № 2 </w:t>
      </w:r>
      <w:r w:rsidR="00AF4FDB">
        <w:rPr>
          <w:rFonts w:eastAsia="Arial"/>
          <w:sz w:val="28"/>
          <w:szCs w:val="28"/>
          <w:lang w:eastAsia="ar-SA"/>
        </w:rPr>
        <w:t xml:space="preserve">к </w:t>
      </w:r>
      <w:r w:rsidR="009E6E13" w:rsidRPr="009E6E13">
        <w:rPr>
          <w:rFonts w:eastAsia="Arial"/>
          <w:sz w:val="28"/>
          <w:szCs w:val="28"/>
          <w:lang w:eastAsia="ar-SA"/>
        </w:rPr>
        <w:t>муниципальной программ</w:t>
      </w:r>
      <w:r w:rsidR="00AF4FDB">
        <w:rPr>
          <w:rFonts w:eastAsia="Arial"/>
          <w:sz w:val="28"/>
          <w:szCs w:val="28"/>
          <w:lang w:eastAsia="ar-SA"/>
        </w:rPr>
        <w:t>е</w:t>
      </w:r>
      <w:r w:rsidR="009E6E13" w:rsidRPr="009E6E13">
        <w:rPr>
          <w:rFonts w:eastAsia="Arial"/>
          <w:sz w:val="28"/>
          <w:szCs w:val="28"/>
          <w:lang w:eastAsia="ar-SA"/>
        </w:rPr>
        <w:t xml:space="preserve"> «Профилактика правонарушений и укрепление общественного порядка и общественной безопасности в Майском муниципальном районе» на 2021-2025 годы:</w:t>
      </w:r>
    </w:p>
    <w:p w:rsidR="009E6E13" w:rsidRPr="009E6E13" w:rsidRDefault="009E6E13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</w:p>
    <w:p w:rsidR="009E6E13" w:rsidRPr="009E6E13" w:rsidRDefault="00964412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2</w:t>
      </w:r>
      <w:r w:rsidR="009E6E13" w:rsidRPr="009E6E13">
        <w:rPr>
          <w:rFonts w:eastAsia="Arial"/>
          <w:sz w:val="28"/>
          <w:szCs w:val="28"/>
          <w:lang w:eastAsia="ar-SA"/>
        </w:rPr>
        <w:t xml:space="preserve">.1. В разделе «Подпрограмма «Профилактика правонарушений»: </w:t>
      </w:r>
    </w:p>
    <w:p w:rsidR="009E6E13" w:rsidRPr="009E6E13" w:rsidRDefault="009E6E13" w:rsidP="009E6E13">
      <w:pPr>
        <w:widowControl w:val="0"/>
        <w:suppressAutoHyphens/>
        <w:ind w:firstLine="709"/>
        <w:jc w:val="both"/>
        <w:rPr>
          <w:rFonts w:eastAsia="Arial"/>
          <w:sz w:val="28"/>
          <w:szCs w:val="28"/>
          <w:lang w:eastAsia="ar-SA"/>
        </w:rPr>
      </w:pPr>
      <w:r w:rsidRPr="009E6E13">
        <w:rPr>
          <w:rFonts w:eastAsia="Arial"/>
          <w:sz w:val="28"/>
          <w:szCs w:val="28"/>
          <w:lang w:eastAsia="ar-SA"/>
        </w:rPr>
        <w:t xml:space="preserve">а) содержание пункта 4.1 </w:t>
      </w:r>
      <w:r w:rsidR="00AF4FDB">
        <w:rPr>
          <w:rFonts w:eastAsia="Arial"/>
          <w:sz w:val="28"/>
          <w:szCs w:val="28"/>
          <w:lang w:eastAsia="ar-SA"/>
        </w:rPr>
        <w:t xml:space="preserve">задачи 4 «Меры социальной адаптации лиц, освободившихся из мест лишения свободы» </w:t>
      </w:r>
      <w:r w:rsidRPr="009E6E13">
        <w:rPr>
          <w:rFonts w:eastAsia="Arial"/>
          <w:sz w:val="28"/>
          <w:szCs w:val="28"/>
          <w:lang w:eastAsia="ar-SA"/>
        </w:rPr>
        <w:t>изложить в следующей редакции:</w:t>
      </w:r>
    </w:p>
    <w:p w:rsidR="009E6E13" w:rsidRPr="009E6E13" w:rsidRDefault="009E6E13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"/>
        <w:gridCol w:w="2772"/>
        <w:gridCol w:w="2351"/>
        <w:gridCol w:w="2550"/>
        <w:gridCol w:w="1478"/>
      </w:tblGrid>
      <w:tr w:rsidR="009E6E13" w:rsidRPr="009E6E13" w:rsidTr="00295E10"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«4.1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Организация работы по трудоустройству, </w:t>
            </w:r>
            <w:proofErr w:type="spellStart"/>
            <w:r w:rsidRPr="009E6E13">
              <w:rPr>
                <w:sz w:val="24"/>
                <w:szCs w:val="24"/>
              </w:rPr>
              <w:t>ресоциализации</w:t>
            </w:r>
            <w:proofErr w:type="spellEnd"/>
            <w:r w:rsidRPr="009E6E13">
              <w:rPr>
                <w:sz w:val="24"/>
                <w:szCs w:val="24"/>
              </w:rPr>
              <w:t xml:space="preserve">, социальной адаптации и социальной реабилитации осужденных лиц, освобожденных из учреждений, исполняющих наказание </w:t>
            </w:r>
            <w:r w:rsidRPr="009E6E13">
              <w:rPr>
                <w:sz w:val="24"/>
                <w:szCs w:val="24"/>
              </w:rPr>
              <w:lastRenderedPageBreak/>
              <w:t>в виде принудительных работ или лишения свободы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 xml:space="preserve">Трудоустройство и другие меры социальной поддержки осужденных лиц, освобожденных из учреждений, исполняющих наказание в виде принудительных </w:t>
            </w:r>
            <w:r w:rsidRPr="009E6E13">
              <w:rPr>
                <w:sz w:val="24"/>
                <w:szCs w:val="24"/>
              </w:rPr>
              <w:lastRenderedPageBreak/>
              <w:t>работ или лишения свободы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 xml:space="preserve">Майский МФ ФКУ УИИ УФСИН России по КБР, ГКУ «Республиканский центр труда, занятости и социальной защиты населения» - филиал по Майскому району, ГКУ «Комплексный центр социального </w:t>
            </w:r>
            <w:r w:rsidRPr="009E6E13">
              <w:rPr>
                <w:sz w:val="24"/>
                <w:szCs w:val="24"/>
              </w:rPr>
              <w:lastRenderedPageBreak/>
              <w:t>обслуживания населения Майского муниципального района»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2021 - 2025 гг.»</w:t>
            </w:r>
          </w:p>
        </w:tc>
      </w:tr>
    </w:tbl>
    <w:p w:rsidR="009E6E13" w:rsidRPr="009E6E13" w:rsidRDefault="009E6E13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5303F8" w:rsidRDefault="005303F8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9E6E13" w:rsidRPr="009E6E13" w:rsidRDefault="00964412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6E13" w:rsidRPr="009E6E13">
        <w:rPr>
          <w:sz w:val="28"/>
          <w:szCs w:val="28"/>
        </w:rPr>
        <w:t>.2. </w:t>
      </w:r>
      <w:r w:rsidR="005303F8">
        <w:rPr>
          <w:sz w:val="28"/>
          <w:szCs w:val="28"/>
        </w:rPr>
        <w:t>В р</w:t>
      </w:r>
      <w:r w:rsidR="009E6E13" w:rsidRPr="009E6E13">
        <w:rPr>
          <w:sz w:val="28"/>
          <w:szCs w:val="28"/>
        </w:rPr>
        <w:t>аздел</w:t>
      </w:r>
      <w:r w:rsidR="005303F8">
        <w:rPr>
          <w:sz w:val="28"/>
          <w:szCs w:val="28"/>
        </w:rPr>
        <w:t>е</w:t>
      </w:r>
      <w:r w:rsidR="009E6E13" w:rsidRPr="009E6E13">
        <w:rPr>
          <w:sz w:val="28"/>
          <w:szCs w:val="28"/>
        </w:rPr>
        <w:t xml:space="preserve"> Подпрограмма «Профилактика незаконного потребления наркотических средств и психотропных веществ, наркомании»:</w:t>
      </w:r>
    </w:p>
    <w:p w:rsidR="00AF4FDB" w:rsidRDefault="009E6E13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E6E13">
        <w:rPr>
          <w:sz w:val="28"/>
          <w:szCs w:val="28"/>
        </w:rPr>
        <w:t xml:space="preserve">а) дополнить </w:t>
      </w:r>
      <w:r w:rsidR="005303F8">
        <w:rPr>
          <w:sz w:val="28"/>
          <w:szCs w:val="28"/>
        </w:rPr>
        <w:t>з</w:t>
      </w:r>
      <w:r w:rsidR="00AF4FDB">
        <w:rPr>
          <w:sz w:val="28"/>
          <w:szCs w:val="28"/>
        </w:rPr>
        <w:t>адач</w:t>
      </w:r>
      <w:r w:rsidR="005303F8">
        <w:rPr>
          <w:sz w:val="28"/>
          <w:szCs w:val="28"/>
        </w:rPr>
        <w:t>у</w:t>
      </w:r>
      <w:r w:rsidR="00AF4FDB">
        <w:rPr>
          <w:sz w:val="28"/>
          <w:szCs w:val="28"/>
        </w:rPr>
        <w:t xml:space="preserve"> 1. </w:t>
      </w:r>
      <w:r w:rsidR="005303F8">
        <w:rPr>
          <w:sz w:val="28"/>
          <w:szCs w:val="28"/>
        </w:rPr>
        <w:t>«</w:t>
      </w:r>
      <w:r w:rsidR="00AF4FDB">
        <w:rPr>
          <w:sz w:val="28"/>
          <w:szCs w:val="28"/>
        </w:rPr>
        <w:t>Совершенствование организационного, нормативно-правового и ресурсного обеспечения антинаркотической деятельности</w:t>
      </w:r>
      <w:r w:rsidR="007C4AEE">
        <w:rPr>
          <w:sz w:val="28"/>
          <w:szCs w:val="28"/>
        </w:rPr>
        <w:t>»</w:t>
      </w:r>
      <w:r w:rsidR="00AF4FDB">
        <w:rPr>
          <w:sz w:val="28"/>
          <w:szCs w:val="28"/>
        </w:rPr>
        <w:t xml:space="preserve"> </w:t>
      </w:r>
      <w:r w:rsidR="005303F8">
        <w:rPr>
          <w:sz w:val="28"/>
          <w:szCs w:val="28"/>
        </w:rPr>
        <w:t>пунктом 1.6 следующего содержания:</w:t>
      </w:r>
    </w:p>
    <w:p w:rsidR="009E6E13" w:rsidRPr="009E6E13" w:rsidRDefault="00AF4FDB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2839"/>
        <w:gridCol w:w="2268"/>
        <w:gridCol w:w="2268"/>
        <w:gridCol w:w="1763"/>
      </w:tblGrid>
      <w:tr w:rsidR="009E6E13" w:rsidRPr="009E6E13" w:rsidTr="00295E10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«1.6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Проведение мониторинга </w:t>
            </w:r>
          </w:p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средств массовой информации в Майском муниципальном районе</w:t>
            </w:r>
            <w:r w:rsidRPr="009E6E13">
              <w:rPr>
                <w:color w:val="FF0000"/>
                <w:sz w:val="24"/>
                <w:szCs w:val="24"/>
              </w:rPr>
              <w:t xml:space="preserve"> </w:t>
            </w:r>
            <w:r w:rsidRPr="009E6E13">
              <w:rPr>
                <w:sz w:val="24"/>
                <w:szCs w:val="24"/>
              </w:rPr>
              <w:t>по проблемам противодействия злоупотреблению наркотическими средствами, психотропными веществами и их незаконному обороту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Проведение мониторинга </w:t>
            </w:r>
          </w:p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средств массовой информации в Майском муниципальном районе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Отдел по вопросам общественной безопасности местной администрации Майского муниципального района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2021 - 2025 гг.</w:t>
            </w:r>
          </w:p>
        </w:tc>
      </w:tr>
    </w:tbl>
    <w:p w:rsidR="005303F8" w:rsidRPr="005303F8" w:rsidRDefault="005303F8" w:rsidP="005303F8">
      <w:pPr>
        <w:autoSpaceDE w:val="0"/>
        <w:autoSpaceDN w:val="0"/>
        <w:adjustRightInd w:val="0"/>
        <w:jc w:val="both"/>
        <w:rPr>
          <w:sz w:val="28"/>
          <w:szCs w:val="24"/>
        </w:rPr>
      </w:pPr>
    </w:p>
    <w:p w:rsidR="005303F8" w:rsidRPr="005303F8" w:rsidRDefault="005303F8" w:rsidP="005303F8">
      <w:pPr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б) </w:t>
      </w:r>
      <w:r w:rsidRPr="009E6E13">
        <w:rPr>
          <w:sz w:val="28"/>
          <w:szCs w:val="28"/>
        </w:rPr>
        <w:t xml:space="preserve">дополнить </w:t>
      </w:r>
      <w:r>
        <w:rPr>
          <w:sz w:val="28"/>
          <w:szCs w:val="28"/>
        </w:rPr>
        <w:t xml:space="preserve">задачу </w:t>
      </w:r>
      <w:r w:rsidRPr="005303F8">
        <w:rPr>
          <w:sz w:val="28"/>
          <w:szCs w:val="24"/>
        </w:rPr>
        <w:t>2 «Профилактика распространения наркомании и связанных с ней правонарушений</w:t>
      </w:r>
      <w:r w:rsidR="007C4AEE">
        <w:rPr>
          <w:sz w:val="28"/>
          <w:szCs w:val="24"/>
        </w:rPr>
        <w:t>» пунктами 2.14 и 2.15 следующего содержания:</w:t>
      </w:r>
    </w:p>
    <w:p w:rsidR="005303F8" w:rsidRPr="005303F8" w:rsidRDefault="005303F8" w:rsidP="005303F8">
      <w:pPr>
        <w:autoSpaceDE w:val="0"/>
        <w:autoSpaceDN w:val="0"/>
        <w:adjustRightInd w:val="0"/>
        <w:jc w:val="both"/>
        <w:rPr>
          <w:sz w:val="28"/>
          <w:szCs w:val="24"/>
        </w:rPr>
      </w:pPr>
    </w:p>
    <w:tbl>
      <w:tblPr>
        <w:tblW w:w="97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5"/>
        <w:gridCol w:w="2839"/>
        <w:gridCol w:w="2268"/>
        <w:gridCol w:w="2268"/>
        <w:gridCol w:w="1764"/>
      </w:tblGrid>
      <w:tr w:rsidR="009E6E13" w:rsidRPr="009E6E13" w:rsidTr="005303F8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5303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2.14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Проведение Дня единых действий, приуроченного к Международному дню борьбы со злоупотреблением наркотическими средствами и их незаконным оборотом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Проведение мероприятий в рамках Дня единых действий, приуроченного к Международному дню борьбы со злоупотреблением наркотическими</w:t>
            </w:r>
            <w:r w:rsidRPr="009E6E13">
              <w:rPr>
                <w:color w:val="FF0000"/>
                <w:sz w:val="24"/>
                <w:szCs w:val="24"/>
              </w:rPr>
              <w:t xml:space="preserve"> </w:t>
            </w:r>
            <w:r w:rsidRPr="009E6E13">
              <w:rPr>
                <w:sz w:val="24"/>
                <w:szCs w:val="24"/>
              </w:rPr>
              <w:t>средствами и их незаконным оборотом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295E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ОМВД России по Майскому району КБР,</w:t>
            </w:r>
          </w:p>
          <w:p w:rsidR="009E6E13" w:rsidRPr="009E6E13" w:rsidRDefault="009E6E13" w:rsidP="00295E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МУ «Управление образования» 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2021 - 2025 гг.</w:t>
            </w:r>
          </w:p>
        </w:tc>
      </w:tr>
      <w:tr w:rsidR="009E6E13" w:rsidRPr="009E6E13" w:rsidTr="005303F8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2.15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Организация мероприятий по пропаганде здорового образа жизни, правовому и духовно-нравственному воспитанию в образовательных организациях, </w:t>
            </w:r>
            <w:r w:rsidRPr="009E6E13">
              <w:rPr>
                <w:sz w:val="24"/>
                <w:szCs w:val="24"/>
              </w:rPr>
              <w:lastRenderedPageBreak/>
              <w:t xml:space="preserve">учреждениях социального обслуживания семьи и детей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 xml:space="preserve">правовые лектории для несовершеннолетних, их родителей и законных представителей; профилактическая работа с </w:t>
            </w:r>
            <w:r w:rsidRPr="009E6E13">
              <w:rPr>
                <w:sz w:val="24"/>
                <w:szCs w:val="24"/>
              </w:rPr>
              <w:lastRenderedPageBreak/>
              <w:t xml:space="preserve">несовершеннолетними, имеющими различные формы социальной </w:t>
            </w:r>
            <w:proofErr w:type="spellStart"/>
            <w:r w:rsidRPr="009E6E13">
              <w:rPr>
                <w:sz w:val="24"/>
                <w:szCs w:val="24"/>
              </w:rPr>
              <w:t>дезадаптации</w:t>
            </w:r>
            <w:proofErr w:type="spellEnd"/>
            <w:r w:rsidRPr="009E6E13">
              <w:rPr>
                <w:sz w:val="24"/>
                <w:szCs w:val="24"/>
              </w:rPr>
              <w:t>; консультативная и коррекционная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295E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ГКУ «Комплексный центр социального обслуживания населения Майского муниципального района»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2021 - 2025 гг.</w:t>
            </w:r>
          </w:p>
        </w:tc>
      </w:tr>
      <w:tr w:rsidR="005303F8" w:rsidRPr="009E6E13" w:rsidTr="005303F8">
        <w:tc>
          <w:tcPr>
            <w:tcW w:w="976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4AEE" w:rsidRDefault="007C4AEE" w:rsidP="007C4AEE">
            <w:pPr>
              <w:tabs>
                <w:tab w:val="left" w:pos="1056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4"/>
              </w:rPr>
            </w:pPr>
          </w:p>
          <w:p w:rsidR="005303F8" w:rsidRPr="009E6E13" w:rsidRDefault="007C4AEE" w:rsidP="007C4AEE">
            <w:pPr>
              <w:tabs>
                <w:tab w:val="left" w:pos="1056"/>
              </w:tabs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 w:rsidRPr="007C4AEE">
              <w:rPr>
                <w:sz w:val="28"/>
                <w:szCs w:val="24"/>
              </w:rPr>
              <w:t xml:space="preserve">в) </w:t>
            </w:r>
            <w:r w:rsidRPr="009E6E13">
              <w:rPr>
                <w:sz w:val="28"/>
                <w:szCs w:val="28"/>
              </w:rPr>
              <w:t xml:space="preserve">дополнить </w:t>
            </w:r>
            <w:r>
              <w:rPr>
                <w:sz w:val="28"/>
                <w:szCs w:val="28"/>
              </w:rPr>
              <w:t xml:space="preserve">задачу </w:t>
            </w:r>
            <w:r w:rsidR="005303F8" w:rsidRPr="005303F8">
              <w:rPr>
                <w:sz w:val="28"/>
                <w:szCs w:val="24"/>
              </w:rPr>
              <w:t>3</w:t>
            </w:r>
            <w:r>
              <w:rPr>
                <w:sz w:val="28"/>
                <w:szCs w:val="24"/>
              </w:rPr>
              <w:t xml:space="preserve"> «</w:t>
            </w:r>
            <w:r w:rsidR="005303F8" w:rsidRPr="005303F8">
              <w:rPr>
                <w:sz w:val="28"/>
                <w:szCs w:val="24"/>
              </w:rPr>
              <w:t>Противодействие незаконному обороту наркотических средств и психотропных веществ</w:t>
            </w:r>
            <w:r>
              <w:rPr>
                <w:sz w:val="28"/>
                <w:szCs w:val="24"/>
              </w:rPr>
              <w:t>» пунктом 3.4 следующего содержания:</w:t>
            </w:r>
            <w:r w:rsidR="005303F8" w:rsidRPr="005303F8">
              <w:rPr>
                <w:sz w:val="28"/>
                <w:szCs w:val="24"/>
              </w:rPr>
              <w:t xml:space="preserve"> </w:t>
            </w:r>
          </w:p>
        </w:tc>
      </w:tr>
      <w:tr w:rsidR="009E6E13" w:rsidRPr="009E6E13" w:rsidTr="005303F8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3.4.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Проведение мониторинга засоренности сельскохозяйственных угодий дикорастущей коноплей и эффективности деятельности по ее уничтожению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Проведение мониторинга засоренности сельскохозяйственных угодий дикорастущей коноплей и эффективности деятельности по ее уничтожению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Местные администрации городского и сельских поселений,</w:t>
            </w:r>
          </w:p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Отдел по вопросам общественной безопасности местной администрации Майского муниципального района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2021 - 2025 гг.»</w:t>
            </w:r>
          </w:p>
        </w:tc>
      </w:tr>
    </w:tbl>
    <w:p w:rsidR="00295E10" w:rsidRDefault="00295E10" w:rsidP="009E6E13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9E6E13" w:rsidRDefault="009E6E13" w:rsidP="009E6E13">
      <w:pPr>
        <w:widowControl w:val="0"/>
      </w:pPr>
    </w:p>
    <w:p w:rsidR="00964412" w:rsidRPr="009E6E13" w:rsidRDefault="00964412" w:rsidP="009E6E13">
      <w:pPr>
        <w:widowControl w:val="0"/>
        <w:sectPr w:rsidR="00964412" w:rsidRPr="009E6E13" w:rsidSect="00964412">
          <w:headerReference w:type="default" r:id="rId10"/>
          <w:pgSz w:w="11907" w:h="16840" w:code="9"/>
          <w:pgMar w:top="567" w:right="567" w:bottom="1134" w:left="1701" w:header="0" w:footer="0" w:gutter="0"/>
          <w:pgNumType w:start="1"/>
          <w:cols w:space="720"/>
          <w:titlePg/>
          <w:docGrid w:linePitch="272"/>
        </w:sectPr>
      </w:pPr>
    </w:p>
    <w:tbl>
      <w:tblPr>
        <w:tblW w:w="4701" w:type="pct"/>
        <w:tblInd w:w="913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6142"/>
        <w:gridCol w:w="664"/>
        <w:gridCol w:w="675"/>
        <w:gridCol w:w="664"/>
        <w:gridCol w:w="664"/>
        <w:gridCol w:w="604"/>
        <w:gridCol w:w="664"/>
        <w:gridCol w:w="652"/>
        <w:gridCol w:w="3015"/>
      </w:tblGrid>
      <w:tr w:rsidR="009E6E13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«2.</w:t>
            </w:r>
          </w:p>
        </w:tc>
        <w:tc>
          <w:tcPr>
            <w:tcW w:w="479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Подпрограмма «Профилактика незаконного потребления наркотических средств и психотропных веществ, наркомании»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зарегистрированных преступлений в сфере незаконного оборота наркотических средств и психотропных веществ (ед.)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55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65 ед.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2.2.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295E10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Доля зарегистрированных преступлений в сфере незаконного оборота наркотических средств и психотропных веществ</w:t>
            </w:r>
            <w:r w:rsidR="00295E10">
              <w:rPr>
                <w:sz w:val="24"/>
                <w:szCs w:val="24"/>
              </w:rPr>
              <w:t xml:space="preserve"> </w:t>
            </w:r>
            <w:r w:rsidRPr="009E6E13">
              <w:rPr>
                <w:sz w:val="24"/>
                <w:szCs w:val="24"/>
              </w:rPr>
              <w:t>в общем количестве зарегистрированных преступлений общеуголовной направленности (%)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19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15,4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13,1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10,7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8,3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75,2%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2.3.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Доля лиц, осужденных за совершение </w:t>
            </w:r>
            <w:proofErr w:type="spellStart"/>
            <w:r w:rsidRPr="009E6E13">
              <w:rPr>
                <w:sz w:val="24"/>
                <w:szCs w:val="24"/>
              </w:rPr>
              <w:t>наркопреступлений</w:t>
            </w:r>
            <w:proofErr w:type="spellEnd"/>
            <w:r w:rsidRPr="009E6E13">
              <w:rPr>
                <w:sz w:val="24"/>
                <w:szCs w:val="24"/>
              </w:rPr>
              <w:t>, в общем числе осужденных лиц (%)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24,5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68,2%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2.4.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лиц, привлеченных к уголовной и административной ответственности за нарушения антинаркотического законодательства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92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86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Уменьшение значения  показателя на </w:t>
            </w:r>
          </w:p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12 чел.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2.5.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9E6E13">
              <w:rPr>
                <w:sz w:val="24"/>
                <w:szCs w:val="24"/>
              </w:rPr>
              <w:t>наркопотребителей</w:t>
            </w:r>
            <w:proofErr w:type="spellEnd"/>
            <w:r w:rsidRPr="009E6E13">
              <w:rPr>
                <w:sz w:val="24"/>
                <w:szCs w:val="24"/>
              </w:rPr>
              <w:t>, привлеченных к уголовной ответственности, и лиц, привлеченных к административной ответственности за потребление наркотиков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50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46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44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40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36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Уменьшение значения  показателя на </w:t>
            </w:r>
          </w:p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14 чел.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2.6.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Удельный вес молодежи в общем числе лиц, осужденных за совершение </w:t>
            </w:r>
            <w:proofErr w:type="spellStart"/>
            <w:r w:rsidRPr="009E6E13">
              <w:rPr>
                <w:sz w:val="24"/>
                <w:szCs w:val="24"/>
              </w:rPr>
              <w:t>наркопреступлений</w:t>
            </w:r>
            <w:proofErr w:type="spellEnd"/>
            <w:r w:rsidRPr="009E6E13">
              <w:rPr>
                <w:sz w:val="24"/>
                <w:szCs w:val="24"/>
              </w:rPr>
              <w:t xml:space="preserve"> (%)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32,8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31,7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31,4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30,6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30,3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7,6%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2.7.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Общая заболеваемость наркоманией и обращаемость лиц, употребляющих наркотики с вредными последствиями (на 100 тыс. населения)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224,8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223,7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223,4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222,5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222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1,2%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2.8.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Первичная заболеваемость наркоманией (на 100 тыс. населения)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20,6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20,3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19,5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18,5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17,5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16,5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15,8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Уменьшение значения показателя на 23,3%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2.9.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Первичная обращаемость лиц, употребляющих наркотики </w:t>
            </w:r>
            <w:r w:rsidRPr="009E6E13">
              <w:rPr>
                <w:sz w:val="24"/>
                <w:szCs w:val="24"/>
              </w:rPr>
              <w:lastRenderedPageBreak/>
              <w:t>с вредными последствиями (на 100 тыс. человек)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64,6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65,0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65,2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65,8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66,3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66,7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67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Увеличение значения </w:t>
            </w:r>
            <w:r w:rsidRPr="009E6E13">
              <w:rPr>
                <w:sz w:val="24"/>
                <w:szCs w:val="24"/>
              </w:rPr>
              <w:lastRenderedPageBreak/>
              <w:t>показателя на 3,7%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lastRenderedPageBreak/>
              <w:t>2.10.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молодежи, охваченной профилактическими антинаркотическими мероприятиями, организованными волонтерскими отрядами, в общей численности молодежи (чел.)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7750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7800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7900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8000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8200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8300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 на 550 чел.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2.11.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Доля обучающихся и воспитанников, прошедших социально-психологическое тестирование с целью раннего выявления незаконного потребления наркотических средств и психотропных веществ, от числа подлежащих тестированию (%)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77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 xml:space="preserve">Увеличение значения показателя </w:t>
            </w:r>
            <w:r w:rsidRPr="009E6E13">
              <w:rPr>
                <w:sz w:val="24"/>
                <w:szCs w:val="24"/>
              </w:rPr>
              <w:br/>
              <w:t>на 26,3 %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2.12.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Доля обучающихся общеобразовательных и профессиональных образовательных организаций, систематически занимающихся физической культурой и спортом (%)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21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26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31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</w:t>
            </w:r>
            <w:r w:rsidRPr="009E6E13">
              <w:rPr>
                <w:sz w:val="24"/>
                <w:szCs w:val="24"/>
              </w:rPr>
              <w:br/>
              <w:t xml:space="preserve"> на 32,3%</w:t>
            </w:r>
          </w:p>
        </w:tc>
      </w:tr>
      <w:tr w:rsidR="00295E10" w:rsidRPr="009E6E13" w:rsidTr="00295E10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2.13.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Количество размещенных в средствах массовой информации материалов (в том числе видеороликов социальной рекламы) антинаркотической направленности и по популяризации здорового образа жизни (ед.)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92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105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132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227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242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255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E13" w:rsidRPr="009E6E13" w:rsidRDefault="009E6E13" w:rsidP="009E6E13">
            <w:pPr>
              <w:widowControl w:val="0"/>
              <w:rPr>
                <w:sz w:val="24"/>
                <w:szCs w:val="24"/>
              </w:rPr>
            </w:pPr>
            <w:r w:rsidRPr="009E6E13">
              <w:rPr>
                <w:sz w:val="24"/>
                <w:szCs w:val="24"/>
              </w:rPr>
              <w:t>Увеличение значения показателя на 163»</w:t>
            </w:r>
          </w:p>
        </w:tc>
      </w:tr>
    </w:tbl>
    <w:p w:rsidR="00295E10" w:rsidRDefault="00295E10" w:rsidP="00FE2BCD">
      <w:pPr>
        <w:shd w:val="clear" w:color="auto" w:fill="FFFFFF"/>
        <w:jc w:val="center"/>
        <w:textAlignment w:val="baseline"/>
        <w:rPr>
          <w:sz w:val="28"/>
          <w:szCs w:val="28"/>
        </w:rPr>
        <w:sectPr w:rsidR="00295E10" w:rsidSect="00295E10">
          <w:headerReference w:type="default" r:id="rId11"/>
          <w:pgSz w:w="16838" w:h="11906" w:orient="landscape"/>
          <w:pgMar w:top="709" w:right="1134" w:bottom="1701" w:left="567" w:header="709" w:footer="709" w:gutter="0"/>
          <w:cols w:space="708"/>
          <w:titlePg/>
          <w:docGrid w:linePitch="360"/>
        </w:sectPr>
      </w:pPr>
    </w:p>
    <w:p w:rsidR="00FE2BCD" w:rsidRDefault="00FE2BCD" w:rsidP="007C4AEE">
      <w:pPr>
        <w:pStyle w:val="a5"/>
        <w:ind w:firstLine="709"/>
        <w:jc w:val="center"/>
        <w:rPr>
          <w:b/>
          <w:sz w:val="28"/>
          <w:szCs w:val="28"/>
          <w:lang w:bidi="ru-RU"/>
        </w:rPr>
      </w:pPr>
      <w:bookmarkStart w:id="1" w:name="bookmark0"/>
      <w:bookmarkStart w:id="2" w:name="bookmark1"/>
      <w:bookmarkEnd w:id="1"/>
      <w:bookmarkEnd w:id="2"/>
    </w:p>
    <w:sectPr w:rsidR="00FE2BCD" w:rsidSect="00FE2BCD">
      <w:pgSz w:w="11906" w:h="16838"/>
      <w:pgMar w:top="567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D19" w:rsidRDefault="00BB5D19" w:rsidP="00FE2BCD">
      <w:r>
        <w:separator/>
      </w:r>
    </w:p>
  </w:endnote>
  <w:endnote w:type="continuationSeparator" w:id="0">
    <w:p w:rsidR="00BB5D19" w:rsidRDefault="00BB5D19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D19" w:rsidRDefault="00BB5D19" w:rsidP="00FE2BCD">
      <w:r>
        <w:separator/>
      </w:r>
    </w:p>
  </w:footnote>
  <w:footnote w:type="continuationSeparator" w:id="0">
    <w:p w:rsidR="00BB5D19" w:rsidRDefault="00BB5D19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888005"/>
      <w:docPartObj>
        <w:docPartGallery w:val="Page Numbers (Top of Page)"/>
        <w:docPartUnique/>
      </w:docPartObj>
    </w:sdtPr>
    <w:sdtEndPr/>
    <w:sdtContent>
      <w:p w:rsidR="007C4AEE" w:rsidRDefault="007C4AEE">
        <w:pPr>
          <w:pStyle w:val="a7"/>
          <w:jc w:val="center"/>
        </w:pPr>
      </w:p>
      <w:p w:rsidR="007C4AEE" w:rsidRDefault="007C4A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7C9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94704"/>
      <w:docPartObj>
        <w:docPartGallery w:val="Page Numbers (Top of Page)"/>
        <w:docPartUnique/>
      </w:docPartObj>
    </w:sdtPr>
    <w:sdtEndPr/>
    <w:sdtContent>
      <w:p w:rsidR="007C4AEE" w:rsidRDefault="007C4AEE" w:rsidP="00FE2BCD">
        <w:pPr>
          <w:pStyle w:val="a7"/>
          <w:tabs>
            <w:tab w:val="left" w:pos="4545"/>
            <w:tab w:val="center" w:pos="4749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27C9">
          <w:rPr>
            <w:noProof/>
          </w:rPr>
          <w:t>9</w:t>
        </w:r>
        <w:r>
          <w:fldChar w:fldCharType="end"/>
        </w:r>
      </w:p>
    </w:sdtContent>
  </w:sdt>
  <w:p w:rsidR="007C4AEE" w:rsidRDefault="007C4A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2327C9"/>
    <w:rsid w:val="00295E10"/>
    <w:rsid w:val="002D2E19"/>
    <w:rsid w:val="0042677F"/>
    <w:rsid w:val="004363D8"/>
    <w:rsid w:val="004E758C"/>
    <w:rsid w:val="005303F8"/>
    <w:rsid w:val="005B032E"/>
    <w:rsid w:val="00683D48"/>
    <w:rsid w:val="006B7272"/>
    <w:rsid w:val="00714835"/>
    <w:rsid w:val="00750BC5"/>
    <w:rsid w:val="007C4AEE"/>
    <w:rsid w:val="0080583E"/>
    <w:rsid w:val="00834DAD"/>
    <w:rsid w:val="00903A4D"/>
    <w:rsid w:val="00956526"/>
    <w:rsid w:val="00964412"/>
    <w:rsid w:val="0099515C"/>
    <w:rsid w:val="009D744B"/>
    <w:rsid w:val="009E6E13"/>
    <w:rsid w:val="00A22F0B"/>
    <w:rsid w:val="00AF4FDB"/>
    <w:rsid w:val="00B8388E"/>
    <w:rsid w:val="00B8532F"/>
    <w:rsid w:val="00BB5D19"/>
    <w:rsid w:val="00D92AF4"/>
    <w:rsid w:val="00F15C11"/>
    <w:rsid w:val="00FE074B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644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6">
    <w:name w:val="Hyperlink"/>
    <w:uiPriority w:val="99"/>
    <w:rsid w:val="00FE2BC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644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C357C-7EDA-4A32-A901-D4A751EC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1762</Words>
  <Characters>10047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2024-01-31T13:02:00Z</cp:lastPrinted>
  <dcterms:created xsi:type="dcterms:W3CDTF">2024-01-31T07:11:00Z</dcterms:created>
  <dcterms:modified xsi:type="dcterms:W3CDTF">2024-02-01T09:41:00Z</dcterms:modified>
</cp:coreProperties>
</file>